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0E" w:rsidRDefault="007C3A0E" w:rsidP="000B63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3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поселения</w:t>
      </w:r>
      <w:r w:rsidR="000B63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студентов</w:t>
      </w:r>
      <w:r w:rsidRPr="007C3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общежитие</w:t>
      </w:r>
    </w:p>
    <w:p w:rsidR="000B637E" w:rsidRPr="007C3A0E" w:rsidRDefault="000B637E" w:rsidP="000B63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3A0E" w:rsidRPr="000B637E" w:rsidRDefault="000B637E" w:rsidP="0078201F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6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Пройти м</w:t>
      </w:r>
      <w:r w:rsidR="007C3A0E" w:rsidRPr="000B6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едицинск</w:t>
      </w:r>
      <w:r w:rsidRPr="000B6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ую комиссию</w:t>
      </w:r>
    </w:p>
    <w:p w:rsidR="000B637E" w:rsidRDefault="000B637E" w:rsidP="000B637E">
      <w:pPr>
        <w:pStyle w:val="a8"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B637E" w:rsidRPr="000B637E" w:rsidRDefault="000B637E" w:rsidP="000B637E">
      <w:pPr>
        <w:pStyle w:val="a8"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этого необходимо:</w:t>
      </w:r>
    </w:p>
    <w:p w:rsidR="007C3A0E" w:rsidRPr="000B637E" w:rsidRDefault="007C3A0E" w:rsidP="000B637E">
      <w:pPr>
        <w:pStyle w:val="a8"/>
        <w:widowControl w:val="0"/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регистратуру </w:t>
      </w:r>
      <w:hyperlink r:id="rId8" w:tooltip="Медико-санитарная часть УрФУ" w:history="1">
        <w:r w:rsidRPr="000B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медсанчасти </w:t>
        </w:r>
        <w:proofErr w:type="spellStart"/>
        <w:r w:rsidRPr="000B6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УрФУ</w:t>
        </w:r>
        <w:proofErr w:type="spellEnd"/>
      </w:hyperlink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ул. </w:t>
      </w:r>
      <w:proofErr w:type="gramStart"/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</w:t>
      </w: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gramEnd"/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, 59 (часы работы: пн. - пт.: 8:00 - 18:00</w:t>
      </w:r>
      <w:r w:rsid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</w:t>
      </w: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иметь:</w:t>
      </w:r>
    </w:p>
    <w:p w:rsidR="007C3A0E" w:rsidRPr="007C3A0E" w:rsidRDefault="007C3A0E" w:rsidP="000B63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(для студентов, не проживающих в Свердловской области, дополнительно иметь его ксерокопию);</w:t>
      </w:r>
    </w:p>
    <w:p w:rsidR="007C3A0E" w:rsidRPr="007C3A0E" w:rsidRDefault="007C3A0E" w:rsidP="000B63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и его ксерокопию;</w:t>
      </w:r>
    </w:p>
    <w:p w:rsidR="007C3A0E" w:rsidRPr="007C3A0E" w:rsidRDefault="007C3A0E" w:rsidP="000B63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прививочный сертификат;</w:t>
      </w:r>
    </w:p>
    <w:p w:rsidR="007C3A0E" w:rsidRPr="007C3A0E" w:rsidRDefault="007C3A0E" w:rsidP="000B63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формы 086-у (студентам-первокурсникам и студентам-переводникам);</w:t>
      </w:r>
    </w:p>
    <w:p w:rsidR="007C3A0E" w:rsidRPr="007C3A0E" w:rsidRDefault="007C3A0E" w:rsidP="000B63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 прохождении флюорографического осмотра (действителен в течение одного года);</w:t>
      </w:r>
    </w:p>
    <w:p w:rsidR="007C3A0E" w:rsidRDefault="007C3A0E" w:rsidP="000B63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 медосмотра (студенты старших курсов, ранее проживавшие в общежитии, получают медкарту у заведующей).</w:t>
      </w:r>
    </w:p>
    <w:p w:rsidR="000B637E" w:rsidRPr="007C3A0E" w:rsidRDefault="000B637E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Pr="007C3A0E" w:rsidRDefault="007C3A0E" w:rsidP="000B637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прохождение обследования в кассе на втором этаже МСЧ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A0E" w:rsidRPr="007C3A0E" w:rsidRDefault="007C3A0E" w:rsidP="000B637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A9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осмотр.</w:t>
      </w:r>
    </w:p>
    <w:p w:rsidR="000B637E" w:rsidRDefault="000B637E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Default="007C3A0E" w:rsidP="000B63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вас имеются все необходимые медицинские заключения от специалистов, то просто заверьте их в регистратуре МСЧ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01F" w:rsidRDefault="0078201F" w:rsidP="000B63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Pr="0078201F" w:rsidRDefault="007C3A0E" w:rsidP="0078201F">
      <w:pPr>
        <w:pStyle w:val="a8"/>
        <w:widowControl w:val="0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2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документов</w:t>
      </w:r>
      <w:r w:rsidR="0078201F" w:rsidRPr="00782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поселение</w:t>
      </w:r>
    </w:p>
    <w:p w:rsidR="0078201F" w:rsidRPr="0078201F" w:rsidRDefault="0078201F" w:rsidP="0078201F">
      <w:pPr>
        <w:pStyle w:val="a8"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3A0E" w:rsidRPr="007C3A0E" w:rsidRDefault="007C3A0E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поселения в общежитие</w:t>
      </w:r>
      <w:r w:rsidR="0078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20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студгородка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="0078201F"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следующие документы: </w:t>
      </w:r>
    </w:p>
    <w:p w:rsidR="007C3A0E" w:rsidRPr="007C3A0E" w:rsidRDefault="0078201F" w:rsidP="000B637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</w:t>
      </w:r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C3A0E" w:rsidRDefault="007C3A0E" w:rsidP="000B637E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жилого помещения.</w:t>
      </w:r>
    </w:p>
    <w:p w:rsidR="0078201F" w:rsidRPr="007C3A0E" w:rsidRDefault="0078201F" w:rsidP="0078201F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1F" w:rsidRDefault="0078201F" w:rsidP="007820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документы Вы сможете получить</w:t>
      </w:r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с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30 августа 2017 г. (в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прилагаемым графиком) </w:t>
      </w:r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фойе актового зала главного учебного корпуса </w:t>
      </w:r>
      <w:proofErr w:type="spellStart"/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Мира, 19, 2 этаж) у представителя </w:t>
      </w:r>
      <w:r w:rsid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Строительного</w:t>
      </w:r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института.</w:t>
      </w:r>
    </w:p>
    <w:p w:rsidR="0078201F" w:rsidRDefault="007C3A0E" w:rsidP="00782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9" w:type="dxa"/>
        <w:jc w:val="center"/>
        <w:tblInd w:w="98" w:type="dxa"/>
        <w:tblLook w:val="04A0"/>
      </w:tblPr>
      <w:tblGrid>
        <w:gridCol w:w="562"/>
        <w:gridCol w:w="866"/>
        <w:gridCol w:w="850"/>
        <w:gridCol w:w="851"/>
        <w:gridCol w:w="780"/>
        <w:gridCol w:w="780"/>
        <w:gridCol w:w="780"/>
        <w:gridCol w:w="780"/>
        <w:gridCol w:w="780"/>
        <w:gridCol w:w="780"/>
      </w:tblGrid>
      <w:tr w:rsidR="0078201F" w:rsidRPr="0078201F" w:rsidTr="0078201F">
        <w:trPr>
          <w:trHeight w:val="312"/>
          <w:jc w:val="center"/>
        </w:trPr>
        <w:tc>
          <w:tcPr>
            <w:tcW w:w="7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поселения студентов </w:t>
            </w:r>
            <w:proofErr w:type="spellStart"/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общежития </w:t>
            </w:r>
            <w:proofErr w:type="spellStart"/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УрФУ</w:t>
            </w:r>
            <w:proofErr w:type="spellEnd"/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курсам</w:t>
            </w:r>
          </w:p>
        </w:tc>
      </w:tr>
      <w:tr w:rsidR="0078201F" w:rsidRPr="0078201F" w:rsidTr="0078201F">
        <w:trPr>
          <w:trHeight w:val="28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5C15F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r w:rsidR="0078201F"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урс</w:t>
            </w:r>
          </w:p>
        </w:tc>
      </w:tr>
      <w:tr w:rsidR="0078201F" w:rsidRPr="0078201F" w:rsidTr="0078201F">
        <w:trPr>
          <w:trHeight w:val="28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21.08.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22.08.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23.08.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24.08.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25.08.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28.08.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29.08.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30.08.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31.08.</w:t>
            </w:r>
          </w:p>
        </w:tc>
      </w:tr>
      <w:tr w:rsidR="0078201F" w:rsidRPr="0078201F" w:rsidTr="0078201F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8201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3, 5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01F" w:rsidRPr="0078201F" w:rsidRDefault="0078201F" w:rsidP="00782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01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C3A0E" w:rsidRDefault="007C3A0E" w:rsidP="00782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01F" w:rsidRPr="007C3A0E" w:rsidRDefault="0078201F" w:rsidP="007820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Pr="007C3A0E" w:rsidRDefault="007C3A0E" w:rsidP="00A42C90">
      <w:pPr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Оплата</w:t>
      </w:r>
      <w:r w:rsidR="00A42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</w:t>
      </w:r>
      <w:r w:rsidRPr="007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проживани</w:t>
      </w:r>
      <w:r w:rsidR="00A42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7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общежитии</w:t>
      </w:r>
    </w:p>
    <w:p w:rsidR="00A42C90" w:rsidRDefault="00A42C90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Pr="007C3A0E" w:rsidRDefault="007C3A0E" w:rsidP="00A42C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можно следующими способами:</w:t>
      </w:r>
    </w:p>
    <w:p w:rsidR="007C3A0E" w:rsidRPr="007C3A0E" w:rsidRDefault="007C3A0E" w:rsidP="000B637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отделениях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СКБ-банка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A0E" w:rsidRPr="007C3A0E" w:rsidRDefault="007C3A0E" w:rsidP="000B637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бухгалтерии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студгородка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A0E" w:rsidRPr="007C3A0E" w:rsidRDefault="00946BEF" w:rsidP="000B637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tooltip="http://pay.urfu.ru/" w:history="1">
        <w:r w:rsidR="007C3A0E" w:rsidRPr="007C3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через электронные платежи </w:t>
        </w:r>
        <w:proofErr w:type="spellStart"/>
        <w:r w:rsidR="007C3A0E" w:rsidRPr="007C3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УрФУ</w:t>
        </w:r>
        <w:proofErr w:type="spellEnd"/>
      </w:hyperlink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A0E" w:rsidRPr="007C3A0E" w:rsidRDefault="007C3A0E" w:rsidP="000B637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отделениях Сбербанка;</w:t>
      </w:r>
    </w:p>
    <w:p w:rsidR="007C3A0E" w:rsidRDefault="00946BEF" w:rsidP="000B637E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https://online.sberbank.ru/" w:history="1">
        <w:r w:rsidR="007C3A0E" w:rsidRPr="007C3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через сервис «Сбербанк </w:t>
        </w:r>
        <w:proofErr w:type="spellStart"/>
        <w:r w:rsidR="007C3A0E" w:rsidRPr="007C3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</w:t>
        </w:r>
        <w:proofErr w:type="spellEnd"/>
        <w:r w:rsidR="007C3A0E" w:rsidRPr="007C3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C90" w:rsidRDefault="00A42C90" w:rsidP="00A42C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90" w:rsidRPr="007C3A0E" w:rsidRDefault="00A42C90" w:rsidP="00A42C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Pr="007C3A0E" w:rsidRDefault="007C3A0E" w:rsidP="000B637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470"/>
        <w:gridCol w:w="2146"/>
      </w:tblGrid>
      <w:tr w:rsidR="007C3A0E" w:rsidRPr="007C3A0E" w:rsidTr="00A42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7C3A0E" w:rsidRPr="007C3A0E" w:rsidTr="00A42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Сбербанка (ближа</w:t>
            </w: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шее)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Мира,19, ГУК, 1-й этаж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A42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 9:00 - 17:00</w:t>
            </w:r>
          </w:p>
        </w:tc>
      </w:tr>
      <w:tr w:rsidR="007C3A0E" w:rsidRPr="007C3A0E" w:rsidTr="00A42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A0E" w:rsidRPr="007C3A0E" w:rsidRDefault="007C3A0E" w:rsidP="00A42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</w:t>
            </w:r>
            <w:proofErr w:type="spellStart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СКБ-банка</w:t>
            </w:r>
            <w:proofErr w:type="spellEnd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(ближа</w:t>
            </w: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A4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19, ГУК, правое крыло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9:00 - 19:00,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 10:00 - 16:00</w:t>
            </w:r>
          </w:p>
        </w:tc>
      </w:tr>
      <w:tr w:rsidR="007C3A0E" w:rsidRPr="007C3A0E" w:rsidTr="00A42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29</w:t>
            </w:r>
            <w:r w:rsidR="00A4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</w:t>
            </w:r>
            <w:proofErr w:type="gramStart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9:00 - 20:00,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 10:00 - 17:00</w:t>
            </w:r>
          </w:p>
        </w:tc>
      </w:tr>
      <w:tr w:rsidR="007C3A0E" w:rsidRPr="007C3A0E" w:rsidTr="00A42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  <w:proofErr w:type="spellStart"/>
            <w:proofErr w:type="gramStart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тудгородка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2C90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19,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кассы № 1, 3</w:t>
            </w:r>
          </w:p>
        </w:tc>
        <w:tc>
          <w:tcPr>
            <w:tcW w:w="0" w:type="auto"/>
            <w:vAlign w:val="center"/>
            <w:hideMark/>
          </w:tcPr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пн.-чт.: 8:30-17:00,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пт.: 8:30-16:00.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Перерыв: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10:30 - 10:45,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12:15 - 13:00, </w:t>
            </w:r>
          </w:p>
          <w:p w:rsidR="007C3A0E" w:rsidRPr="007C3A0E" w:rsidRDefault="007C3A0E" w:rsidP="000B6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15:00 - 15:15</w:t>
            </w:r>
          </w:p>
        </w:tc>
      </w:tr>
    </w:tbl>
    <w:p w:rsidR="00A42C90" w:rsidRDefault="00A42C90" w:rsidP="000B637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3A0E" w:rsidRPr="007C3A0E" w:rsidRDefault="007C3A0E" w:rsidP="00996100">
      <w:pPr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Оформление временной регистрации</w:t>
      </w:r>
      <w:r w:rsidR="00996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gramStart"/>
      <w:r w:rsidR="00996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="00996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Екатеринбурге</w:t>
      </w:r>
      <w:r w:rsidRPr="007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 </w:t>
      </w:r>
      <w:r w:rsidR="009961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адресу общежития</w:t>
      </w:r>
    </w:p>
    <w:p w:rsidR="007C3A0E" w:rsidRPr="007C3A0E" w:rsidRDefault="007C3A0E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 Сниматься с регистрационного учета по месту жительства не нужно</w:t>
      </w:r>
      <w:r w:rsidR="0099610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3A0E" w:rsidRPr="007C3A0E" w:rsidRDefault="007C3A0E" w:rsidP="009961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оформить временную регистрацию</w:t>
      </w:r>
      <w:r w:rsidR="005E7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 необходимо обратиться в паспортный отдел </w:t>
      </w:r>
      <w:proofErr w:type="spell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студгородка</w:t>
      </w:r>
      <w:proofErr w:type="spell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A0E" w:rsidRPr="007C3A0E" w:rsidRDefault="007C3A0E" w:rsidP="000B637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Коминтерна, 11 — для </w:t>
      </w:r>
      <w:proofErr w:type="gramStart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студенческих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A0E" w:rsidRPr="007C3A0E" w:rsidRDefault="007C3A0E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работы: пн. - чт.: 8:30 - 17:15, пт.: 8:30 - 16:00, обед: 12:30 - 13:00. </w:t>
      </w:r>
    </w:p>
    <w:p w:rsidR="007C3A0E" w:rsidRPr="007C3A0E" w:rsidRDefault="005E7BDA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</w:t>
      </w:r>
      <w:r w:rsidR="007C3A0E" w:rsidRPr="005E7B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7B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предъявить</w:t>
      </w:r>
      <w:r w:rsidR="007C3A0E"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A0E" w:rsidRDefault="007C3A0E" w:rsidP="003320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  <w:r w:rsidR="003320B5"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жилого помещения (оригинал и копию);</w:t>
      </w:r>
      <w:r w:rsid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ордер;</w:t>
      </w:r>
      <w:r w:rsid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по России.</w:t>
      </w:r>
    </w:p>
    <w:p w:rsidR="005E7BDA" w:rsidRDefault="005E7BDA" w:rsidP="000B637E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0E" w:rsidRDefault="007C3A0E" w:rsidP="005E7BDA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Оформление проживания в общежитии</w:t>
      </w:r>
    </w:p>
    <w:p w:rsidR="007C3A0E" w:rsidRPr="007C3A0E" w:rsidRDefault="007C3A0E" w:rsidP="005E7B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проживания необходимо </w:t>
      </w:r>
      <w:hyperlink r:id="rId11" w:tooltip="Объединенный студенческий городок" w:history="1">
        <w:r w:rsidRPr="007C3A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подойти в общежитие</w:t>
        </w:r>
      </w:hyperlink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указанное в ордере. Часы работы: пн.-чт.: 8:30 - 17:00, пт.: 8:30 - 16:00. </w:t>
      </w:r>
    </w:p>
    <w:p w:rsidR="007C3A0E" w:rsidRPr="007C3A0E" w:rsidRDefault="007C3A0E" w:rsidP="000B63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себе иметь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A0E" w:rsidRPr="007C3A0E" w:rsidRDefault="007C3A0E" w:rsidP="003320B5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с отметкой паспортного ст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ла;</w:t>
      </w:r>
    </w:p>
    <w:p w:rsidR="007C3A0E" w:rsidRPr="007C3A0E" w:rsidRDefault="007C3A0E" w:rsidP="003320B5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жилого помещения в 2 экземплярах (один остается на руках у студента);</w:t>
      </w:r>
    </w:p>
    <w:p w:rsidR="007C3A0E" w:rsidRDefault="007C3A0E" w:rsidP="003320B5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оформленную медицинскую карту;</w:t>
      </w:r>
    </w:p>
    <w:p w:rsidR="003320B5" w:rsidRPr="007C3A0E" w:rsidRDefault="003320B5" w:rsidP="003320B5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квитанцию оплаты за проживание.</w:t>
      </w:r>
    </w:p>
    <w:p w:rsidR="007C3A0E" w:rsidRPr="007C3A0E" w:rsidRDefault="007C3A0E" w:rsidP="003320B5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3×4 см </w:t>
      </w:r>
      <w:r w:rsid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шт. </w:t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 необходимо иметь в электронном виде на любом носителе</w:t>
      </w:r>
      <w:r w:rsidR="005E7BDA">
        <w:rPr>
          <w:rStyle w:val="ab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7C3A0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320B5" w:rsidRPr="003320B5" w:rsidRDefault="003320B5" w:rsidP="003320B5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оформления документов </w:t>
      </w:r>
      <w:r w:rsidR="00A759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поселение в общежитие — </w:t>
      </w:r>
      <w:r w:rsidRPr="0033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календарных дней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 не успеете оформиться в установленные сроки, то выписка из протокола жили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 института (ордер) и договор найма жилого п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</w:t>
      </w:r>
      <w:r w:rsidRPr="00A7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аннулируются</w:t>
      </w: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0B5" w:rsidRPr="003320B5" w:rsidRDefault="003320B5" w:rsidP="003320B5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проживающим в 50-километровой зоне вокруг города Екатеринбурга (В. Пышма, Среднеуральск, Березовский, Полевской, Ревда, Первоуральск, Дегтярск и др.) общежитие не предоставляется. </w:t>
      </w:r>
      <w:proofErr w:type="gramEnd"/>
    </w:p>
    <w:p w:rsidR="00A7595B" w:rsidRDefault="00A7595B" w:rsidP="003320B5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B5" w:rsidRPr="003320B5" w:rsidRDefault="003320B5" w:rsidP="003320B5">
      <w:pPr>
        <w:pStyle w:val="a8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не получившие места в общежитии, могут обратиться в Союз студентов </w:t>
      </w:r>
      <w:proofErr w:type="spellStart"/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 ул. Мира, 19, ГУК-309 или по телефону +7 (343) 375-45-18 за помощью в аренде комнаты или квартиры в </w:t>
      </w:r>
      <w:hyperlink r:id="rId12" w:tooltip="Проект Союза студентов УрФУ «Платное жилье»" w:history="1">
        <w:r w:rsidRPr="003320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проекте «Платное жилье»</w:t>
        </w:r>
      </w:hyperlink>
      <w:r w:rsidRPr="00332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FEF" w:rsidRDefault="006A6FEF" w:rsidP="000B637E">
      <w:pPr>
        <w:widowControl w:val="0"/>
        <w:spacing w:after="0" w:line="240" w:lineRule="auto"/>
      </w:pPr>
    </w:p>
    <w:sectPr w:rsidR="006A6FEF" w:rsidSect="007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EA" w:rsidRDefault="00873DEA" w:rsidP="005E7BDA">
      <w:pPr>
        <w:spacing w:after="0" w:line="240" w:lineRule="auto"/>
      </w:pPr>
      <w:r>
        <w:separator/>
      </w:r>
    </w:p>
  </w:endnote>
  <w:endnote w:type="continuationSeparator" w:id="0">
    <w:p w:rsidR="00873DEA" w:rsidRDefault="00873DEA" w:rsidP="005E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EA" w:rsidRDefault="00873DEA" w:rsidP="005E7BDA">
      <w:pPr>
        <w:spacing w:after="0" w:line="240" w:lineRule="auto"/>
      </w:pPr>
      <w:r>
        <w:separator/>
      </w:r>
    </w:p>
  </w:footnote>
  <w:footnote w:type="continuationSeparator" w:id="0">
    <w:p w:rsidR="00873DEA" w:rsidRDefault="00873DEA" w:rsidP="005E7BDA">
      <w:pPr>
        <w:spacing w:after="0" w:line="240" w:lineRule="auto"/>
      </w:pPr>
      <w:r>
        <w:continuationSeparator/>
      </w:r>
    </w:p>
  </w:footnote>
  <w:footnote w:id="1">
    <w:p w:rsidR="005E7BDA" w:rsidRPr="005E7BDA" w:rsidRDefault="005E7BDA" w:rsidP="005E7BDA">
      <w:pPr>
        <w:widowControl w:val="0"/>
        <w:tabs>
          <w:tab w:val="left" w:pos="974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7BD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E7BDA">
        <w:rPr>
          <w:rFonts w:ascii="Times New Roman" w:hAnsi="Times New Roman" w:cs="Times New Roman"/>
          <w:sz w:val="20"/>
          <w:szCs w:val="20"/>
        </w:rPr>
        <w:t xml:space="preserve"> </w:t>
      </w:r>
      <w:r w:rsidRPr="005E7BDA">
        <w:rPr>
          <w:rFonts w:ascii="Times New Roman" w:hAnsi="Times New Roman" w:cs="Times New Roman"/>
          <w:b/>
          <w:sz w:val="20"/>
          <w:szCs w:val="20"/>
          <w:highlight w:val="yellow"/>
        </w:rPr>
        <w:t>ТРЕБОВАНИЯ К ФОТОГРАФИИ</w:t>
      </w:r>
      <w:r w:rsidRPr="005E7BDA">
        <w:rPr>
          <w:rFonts w:ascii="Times New Roman" w:hAnsi="Times New Roman" w:cs="Times New Roman"/>
          <w:b/>
          <w:sz w:val="20"/>
          <w:szCs w:val="20"/>
        </w:rPr>
        <w:t xml:space="preserve"> (Для оформления пропуска в общежитие)</w:t>
      </w:r>
    </w:p>
    <w:p w:rsidR="005E7BDA" w:rsidRPr="005E7BDA" w:rsidRDefault="005E7BDA" w:rsidP="003320B5">
      <w:pPr>
        <w:widowControl w:val="0"/>
        <w:tabs>
          <w:tab w:val="left" w:pos="97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7BDA">
        <w:rPr>
          <w:rFonts w:ascii="Times New Roman" w:hAnsi="Times New Roman" w:cs="Times New Roman"/>
          <w:sz w:val="20"/>
          <w:szCs w:val="20"/>
        </w:rPr>
        <w:t xml:space="preserve">          Фотографии предоставляются в формате </w:t>
      </w:r>
      <w:r w:rsidRPr="005E7BDA"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Pr="005E7BD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E7BDA" w:rsidRPr="00130725" w:rsidRDefault="005E7BDA" w:rsidP="005E7BDA">
      <w:pPr>
        <w:pStyle w:val="11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30725">
        <w:rPr>
          <w:sz w:val="20"/>
          <w:szCs w:val="20"/>
        </w:rPr>
        <w:t xml:space="preserve">Файл фотографии </w:t>
      </w:r>
      <w:r w:rsidR="003320B5">
        <w:rPr>
          <w:sz w:val="20"/>
          <w:szCs w:val="20"/>
        </w:rPr>
        <w:t>студента</w:t>
      </w:r>
      <w:r w:rsidRPr="00130725">
        <w:rPr>
          <w:sz w:val="20"/>
          <w:szCs w:val="20"/>
        </w:rPr>
        <w:t xml:space="preserve"> должен иметь разрешение не менее 300</w:t>
      </w:r>
      <w:r w:rsidRPr="00130725">
        <w:rPr>
          <w:sz w:val="20"/>
          <w:szCs w:val="20"/>
          <w:lang w:val="en-US"/>
        </w:rPr>
        <w:t>x</w:t>
      </w:r>
      <w:r w:rsidRPr="00130725">
        <w:rPr>
          <w:sz w:val="20"/>
          <w:szCs w:val="20"/>
        </w:rPr>
        <w:t>200 пикс</w:t>
      </w:r>
      <w:r w:rsidRPr="00130725">
        <w:rPr>
          <w:sz w:val="20"/>
          <w:szCs w:val="20"/>
        </w:rPr>
        <w:t>е</w:t>
      </w:r>
      <w:r w:rsidRPr="00130725">
        <w:rPr>
          <w:sz w:val="20"/>
          <w:szCs w:val="20"/>
        </w:rPr>
        <w:t xml:space="preserve">лей. </w:t>
      </w:r>
    </w:p>
    <w:p w:rsidR="005E7BDA" w:rsidRPr="00CF5D99" w:rsidRDefault="005E7BDA" w:rsidP="005E7BDA">
      <w:pPr>
        <w:pStyle w:val="11"/>
        <w:numPr>
          <w:ilvl w:val="0"/>
          <w:numId w:val="9"/>
        </w:numPr>
        <w:tabs>
          <w:tab w:val="left" w:pos="426"/>
        </w:tabs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CF5D99">
        <w:rPr>
          <w:sz w:val="20"/>
          <w:szCs w:val="20"/>
        </w:rPr>
        <w:t>Фотография должна быть сделана недавно, не позднее, чем за 6 месяцев до подачи документов.</w:t>
      </w:r>
    </w:p>
    <w:p w:rsidR="005E7BDA" w:rsidRPr="00FF7C2F" w:rsidRDefault="005E7BDA" w:rsidP="005E7BDA">
      <w:pPr>
        <w:pStyle w:val="11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jc w:val="both"/>
        <w:rPr>
          <w:color w:val="000000"/>
          <w:sz w:val="20"/>
          <w:szCs w:val="20"/>
        </w:rPr>
      </w:pPr>
      <w:r w:rsidRPr="00FF7C2F">
        <w:rPr>
          <w:sz w:val="20"/>
          <w:szCs w:val="20"/>
        </w:rPr>
        <w:t xml:space="preserve">На фотографии должен быть изображен анфас </w:t>
      </w:r>
      <w:r w:rsidR="003320B5">
        <w:rPr>
          <w:sz w:val="20"/>
          <w:szCs w:val="20"/>
        </w:rPr>
        <w:t>студента</w:t>
      </w:r>
      <w:r w:rsidRPr="00FF7C2F">
        <w:rPr>
          <w:sz w:val="20"/>
          <w:szCs w:val="20"/>
        </w:rPr>
        <w:t xml:space="preserve"> на светлом однотонном фоне с заполнением не м</w:t>
      </w:r>
      <w:r w:rsidRPr="00FF7C2F">
        <w:rPr>
          <w:sz w:val="20"/>
          <w:szCs w:val="20"/>
        </w:rPr>
        <w:t>е</w:t>
      </w:r>
      <w:r w:rsidRPr="00FF7C2F">
        <w:rPr>
          <w:sz w:val="20"/>
          <w:szCs w:val="20"/>
        </w:rPr>
        <w:t>нее 80% площади фото без контрастных искажающих деталей (головные уборы, солнцезащитные очки и т.п.).</w:t>
      </w:r>
      <w:r w:rsidRPr="00FF7C2F">
        <w:rPr>
          <w:color w:val="000000"/>
          <w:sz w:val="20"/>
          <w:szCs w:val="20"/>
        </w:rPr>
        <w:t xml:space="preserve"> Фотография должна быть сделана на светлом однотонном фоне (</w:t>
      </w:r>
      <w:proofErr w:type="spellStart"/>
      <w:r w:rsidRPr="00FF7C2F">
        <w:rPr>
          <w:color w:val="000000"/>
          <w:sz w:val="20"/>
          <w:szCs w:val="20"/>
        </w:rPr>
        <w:t>голубой</w:t>
      </w:r>
      <w:proofErr w:type="spellEnd"/>
      <w:r w:rsidRPr="00FF7C2F">
        <w:rPr>
          <w:color w:val="000000"/>
          <w:sz w:val="20"/>
          <w:szCs w:val="20"/>
        </w:rPr>
        <w:t xml:space="preserve"> или светло</w:t>
      </w:r>
      <w:r>
        <w:rPr>
          <w:color w:val="000000"/>
          <w:sz w:val="20"/>
          <w:szCs w:val="20"/>
        </w:rPr>
        <w:t>-</w:t>
      </w:r>
      <w:r w:rsidRPr="00FF7C2F">
        <w:rPr>
          <w:color w:val="000000"/>
          <w:sz w:val="20"/>
          <w:szCs w:val="20"/>
        </w:rPr>
        <w:t>серый)</w:t>
      </w:r>
      <w:proofErr w:type="gramStart"/>
      <w:r w:rsidRPr="00FF7C2F"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r w:rsidR="003320B5">
        <w:rPr>
          <w:color w:val="000000"/>
          <w:sz w:val="20"/>
          <w:szCs w:val="20"/>
        </w:rPr>
        <w:t>Ф</w:t>
      </w:r>
      <w:r w:rsidRPr="00FF7C2F">
        <w:rPr>
          <w:color w:val="000000"/>
          <w:sz w:val="20"/>
          <w:szCs w:val="20"/>
        </w:rPr>
        <w:t>отогр</w:t>
      </w:r>
      <w:r w:rsidRPr="00FF7C2F">
        <w:rPr>
          <w:color w:val="000000"/>
          <w:sz w:val="20"/>
          <w:szCs w:val="20"/>
        </w:rPr>
        <w:t>а</w:t>
      </w:r>
      <w:r w:rsidRPr="00FF7C2F">
        <w:rPr>
          <w:color w:val="000000"/>
          <w:sz w:val="20"/>
          <w:szCs w:val="20"/>
        </w:rPr>
        <w:t>фии на белом фоне не принимаются.</w:t>
      </w:r>
    </w:p>
    <w:p w:rsidR="005E7BDA" w:rsidRPr="003320B5" w:rsidRDefault="005E7BDA" w:rsidP="005E7BDA">
      <w:pPr>
        <w:pStyle w:val="11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3320B5">
        <w:rPr>
          <w:color w:val="000000"/>
          <w:sz w:val="20"/>
          <w:szCs w:val="20"/>
        </w:rPr>
        <w:t>Контрастность</w:t>
      </w:r>
      <w:r w:rsidRPr="003320B5">
        <w:rPr>
          <w:b/>
          <w:bCs/>
          <w:color w:val="000000"/>
          <w:sz w:val="20"/>
          <w:szCs w:val="20"/>
        </w:rPr>
        <w:t>/</w:t>
      </w:r>
      <w:r w:rsidRPr="003320B5">
        <w:rPr>
          <w:color w:val="000000"/>
          <w:sz w:val="20"/>
          <w:szCs w:val="20"/>
        </w:rPr>
        <w:t>яркость</w:t>
      </w:r>
      <w:r w:rsidRPr="003320B5">
        <w:rPr>
          <w:b/>
          <w:bCs/>
          <w:color w:val="000000"/>
          <w:sz w:val="20"/>
          <w:szCs w:val="20"/>
        </w:rPr>
        <w:t>/</w:t>
      </w:r>
      <w:r w:rsidRPr="003320B5">
        <w:rPr>
          <w:color w:val="000000"/>
          <w:sz w:val="20"/>
          <w:szCs w:val="20"/>
        </w:rPr>
        <w:t>цвет</w:t>
      </w:r>
      <w:r w:rsidR="003320B5" w:rsidRPr="003320B5">
        <w:rPr>
          <w:color w:val="000000"/>
          <w:sz w:val="20"/>
          <w:szCs w:val="20"/>
        </w:rPr>
        <w:t xml:space="preserve">. </w:t>
      </w:r>
      <w:r w:rsidRPr="003320B5">
        <w:rPr>
          <w:color w:val="000000"/>
          <w:sz w:val="20"/>
          <w:szCs w:val="20"/>
        </w:rPr>
        <w:t>Фотография должна быть цветной. Слишком темные или слишком све</w:t>
      </w:r>
      <w:r w:rsidRPr="003320B5">
        <w:rPr>
          <w:color w:val="000000"/>
          <w:sz w:val="20"/>
          <w:szCs w:val="20"/>
        </w:rPr>
        <w:t>т</w:t>
      </w:r>
      <w:r w:rsidRPr="003320B5">
        <w:rPr>
          <w:color w:val="000000"/>
          <w:sz w:val="20"/>
          <w:szCs w:val="20"/>
        </w:rPr>
        <w:t>лые фотографии не принимаются. Контрастность фотографии должна быть достаточной, наличие теней не допускается.</w:t>
      </w:r>
    </w:p>
    <w:p w:rsidR="005E7BDA" w:rsidRDefault="005E7BDA" w:rsidP="003320B5">
      <w:pPr>
        <w:pStyle w:val="11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jc w:val="both"/>
        <w:rPr>
          <w:color w:val="000000"/>
          <w:sz w:val="20"/>
          <w:szCs w:val="20"/>
        </w:rPr>
      </w:pPr>
      <w:r w:rsidRPr="00CF5D99">
        <w:rPr>
          <w:color w:val="000000"/>
          <w:sz w:val="20"/>
          <w:szCs w:val="20"/>
        </w:rPr>
        <w:t xml:space="preserve">Взгляд </w:t>
      </w:r>
      <w:r w:rsidR="003320B5">
        <w:rPr>
          <w:color w:val="000000"/>
          <w:sz w:val="20"/>
          <w:szCs w:val="20"/>
        </w:rPr>
        <w:t>студента</w:t>
      </w:r>
      <w:r w:rsidRPr="00CF5D99">
        <w:rPr>
          <w:color w:val="000000"/>
          <w:sz w:val="20"/>
          <w:szCs w:val="20"/>
        </w:rPr>
        <w:t xml:space="preserve"> должен быть направлен прямо в фотокамеру. Выражение лица должно быть нейтрал</w:t>
      </w:r>
      <w:r w:rsidRPr="00CF5D99">
        <w:rPr>
          <w:color w:val="000000"/>
          <w:sz w:val="20"/>
          <w:szCs w:val="20"/>
        </w:rPr>
        <w:t>ь</w:t>
      </w:r>
      <w:r w:rsidRPr="00CF5D99">
        <w:rPr>
          <w:color w:val="000000"/>
          <w:sz w:val="20"/>
          <w:szCs w:val="20"/>
        </w:rPr>
        <w:t>ным, рот закрыт.</w:t>
      </w:r>
    </w:p>
    <w:p w:rsidR="005E7BDA" w:rsidRDefault="005E7BDA" w:rsidP="003320B5">
      <w:pPr>
        <w:pStyle w:val="11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jc w:val="both"/>
        <w:rPr>
          <w:color w:val="000000"/>
          <w:sz w:val="20"/>
          <w:szCs w:val="20"/>
        </w:rPr>
      </w:pPr>
      <w:r w:rsidRPr="00CF5D99">
        <w:rPr>
          <w:color w:val="000000"/>
          <w:sz w:val="20"/>
          <w:szCs w:val="20"/>
        </w:rPr>
        <w:t>В</w:t>
      </w:r>
      <w:r w:rsidR="003320B5">
        <w:rPr>
          <w:color w:val="000000"/>
          <w:sz w:val="20"/>
          <w:szCs w:val="20"/>
        </w:rPr>
        <w:t>олосы не должны закрывать лицо студента</w:t>
      </w:r>
      <w:r w:rsidRPr="00CF5D99">
        <w:rPr>
          <w:color w:val="000000"/>
          <w:sz w:val="20"/>
          <w:szCs w:val="20"/>
        </w:rPr>
        <w:t>, лицо должно быть видно полностью, глаза открыты и х</w:t>
      </w:r>
      <w:r w:rsidRPr="00CF5D99">
        <w:rPr>
          <w:color w:val="000000"/>
          <w:sz w:val="20"/>
          <w:szCs w:val="20"/>
        </w:rPr>
        <w:t>о</w:t>
      </w:r>
      <w:r w:rsidRPr="00CF5D99">
        <w:rPr>
          <w:color w:val="000000"/>
          <w:sz w:val="20"/>
          <w:szCs w:val="20"/>
        </w:rPr>
        <w:t>рошо видны.</w:t>
      </w:r>
    </w:p>
    <w:p w:rsidR="005E7BDA" w:rsidRDefault="005E7BDA" w:rsidP="005E7BDA">
      <w:pPr>
        <w:pStyle w:val="11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jc w:val="both"/>
        <w:rPr>
          <w:color w:val="000000"/>
          <w:sz w:val="20"/>
          <w:szCs w:val="20"/>
        </w:rPr>
      </w:pPr>
      <w:r w:rsidRPr="00CF5D99">
        <w:rPr>
          <w:color w:val="000000"/>
          <w:sz w:val="20"/>
          <w:szCs w:val="20"/>
        </w:rPr>
        <w:t>Оправа очков не должна скрывать глаз. Массивные оправы не допускаются. Тонированные или цве</w:t>
      </w:r>
      <w:r w:rsidRPr="00CF5D99">
        <w:rPr>
          <w:color w:val="000000"/>
          <w:sz w:val="20"/>
          <w:szCs w:val="20"/>
        </w:rPr>
        <w:t>т</w:t>
      </w:r>
      <w:r w:rsidRPr="00CF5D99">
        <w:rPr>
          <w:color w:val="000000"/>
          <w:sz w:val="20"/>
          <w:szCs w:val="20"/>
        </w:rPr>
        <w:t>ные стекла очков не допускаются. Стекла очков не</w:t>
      </w:r>
      <w:r>
        <w:rPr>
          <w:color w:val="000000"/>
          <w:sz w:val="20"/>
          <w:szCs w:val="20"/>
        </w:rPr>
        <w:t xml:space="preserve"> должны </w:t>
      </w:r>
      <w:proofErr w:type="spellStart"/>
      <w:r>
        <w:rPr>
          <w:color w:val="000000"/>
          <w:sz w:val="20"/>
          <w:szCs w:val="20"/>
        </w:rPr>
        <w:t>бликовать</w:t>
      </w:r>
      <w:proofErr w:type="spellEnd"/>
      <w:r>
        <w:rPr>
          <w:color w:val="000000"/>
          <w:sz w:val="20"/>
          <w:szCs w:val="20"/>
        </w:rPr>
        <w:t xml:space="preserve"> на фотографии.</w:t>
      </w:r>
    </w:p>
    <w:p w:rsidR="005E7BDA" w:rsidRDefault="005E7BD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BB"/>
    <w:multiLevelType w:val="multilevel"/>
    <w:tmpl w:val="7CF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413C7"/>
    <w:multiLevelType w:val="hybridMultilevel"/>
    <w:tmpl w:val="297A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498D"/>
    <w:multiLevelType w:val="hybridMultilevel"/>
    <w:tmpl w:val="3E44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63E5"/>
    <w:multiLevelType w:val="hybridMultilevel"/>
    <w:tmpl w:val="855CC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9845CFC"/>
    <w:multiLevelType w:val="multilevel"/>
    <w:tmpl w:val="D26E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77789"/>
    <w:multiLevelType w:val="multilevel"/>
    <w:tmpl w:val="4FB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E77B5"/>
    <w:multiLevelType w:val="multilevel"/>
    <w:tmpl w:val="7E1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40C0F"/>
    <w:multiLevelType w:val="multilevel"/>
    <w:tmpl w:val="945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54253"/>
    <w:multiLevelType w:val="multilevel"/>
    <w:tmpl w:val="F6FC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0E"/>
    <w:rsid w:val="000B637E"/>
    <w:rsid w:val="003320B5"/>
    <w:rsid w:val="004C4203"/>
    <w:rsid w:val="005C15FF"/>
    <w:rsid w:val="005E7BDA"/>
    <w:rsid w:val="006A6FEF"/>
    <w:rsid w:val="0078201F"/>
    <w:rsid w:val="007C3A0E"/>
    <w:rsid w:val="00873DEA"/>
    <w:rsid w:val="00946BEF"/>
    <w:rsid w:val="00996100"/>
    <w:rsid w:val="00A42C90"/>
    <w:rsid w:val="00A7595B"/>
    <w:rsid w:val="00A9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F"/>
  </w:style>
  <w:style w:type="paragraph" w:styleId="1">
    <w:name w:val="heading 1"/>
    <w:basedOn w:val="a"/>
    <w:link w:val="10"/>
    <w:uiPriority w:val="9"/>
    <w:qFormat/>
    <w:rsid w:val="007C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C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A0E"/>
    <w:rPr>
      <w:color w:val="0000FF"/>
      <w:u w:val="single"/>
    </w:rPr>
  </w:style>
  <w:style w:type="character" w:styleId="a5">
    <w:name w:val="Emphasis"/>
    <w:basedOn w:val="a0"/>
    <w:uiPriority w:val="20"/>
    <w:qFormat/>
    <w:rsid w:val="007C3A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637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E7B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E7B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E7BDA"/>
    <w:rPr>
      <w:vertAlign w:val="superscript"/>
    </w:rPr>
  </w:style>
  <w:style w:type="paragraph" w:customStyle="1" w:styleId="11">
    <w:name w:val="Абзац списка1"/>
    <w:basedOn w:val="a"/>
    <w:rsid w:val="005E7B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979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9280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fu.ru/ru/students/social/health/h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fu.ru/ru/students/social/campus/rent-fla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fu.ru/ru/about/units/ppov/obedinennyi-studencheskii-gorod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sber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y.urf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C48FE-1AAA-43E4-A171-9908DC0E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2017-08-15T05:44:00Z</cp:lastPrinted>
  <dcterms:created xsi:type="dcterms:W3CDTF">2017-08-15T05:40:00Z</dcterms:created>
  <dcterms:modified xsi:type="dcterms:W3CDTF">2017-08-16T09:24:00Z</dcterms:modified>
</cp:coreProperties>
</file>